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A2" w:rsidRDefault="00A816A2" w:rsidP="003F5333">
      <w:pPr>
        <w:jc w:val="center"/>
        <w:rPr>
          <w:rStyle w:val="Text"/>
          <w:rFonts w:ascii="Times New Roman" w:hAnsi="Times New Roman" w:cs="Times New Roman"/>
          <w:b/>
          <w:sz w:val="24"/>
          <w:szCs w:val="24"/>
        </w:rPr>
      </w:pPr>
    </w:p>
    <w:p w:rsidR="00A816A2" w:rsidRDefault="00A816A2" w:rsidP="00A816A2">
      <w:pPr>
        <w:jc w:val="center"/>
        <w:rPr>
          <w:rStyle w:val="Text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Admin\Documents\Scanned Documents\русский язык\английский язы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английский язык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5333" w:rsidRPr="00273D5E" w:rsidRDefault="003F5333" w:rsidP="003F5333">
      <w:pPr>
        <w:jc w:val="center"/>
        <w:rPr>
          <w:rStyle w:val="Text"/>
          <w:rFonts w:ascii="Times New Roman" w:hAnsi="Times New Roman" w:cs="Times New Roman"/>
          <w:b/>
          <w:sz w:val="24"/>
          <w:szCs w:val="24"/>
        </w:rPr>
      </w:pPr>
      <w:r w:rsidRPr="00273D5E">
        <w:rPr>
          <w:rStyle w:val="Text"/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F5333" w:rsidRPr="00273D5E" w:rsidRDefault="003F5333" w:rsidP="003F53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3D5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73D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3D5E">
        <w:rPr>
          <w:rFonts w:ascii="Times New Roman" w:hAnsi="Times New Roman" w:cs="Times New Roman"/>
          <w:b/>
          <w:bCs/>
          <w:sz w:val="24"/>
          <w:szCs w:val="24"/>
        </w:rPr>
        <w:t xml:space="preserve">  Рабочая программа по курсу </w:t>
      </w:r>
      <w:r w:rsidRPr="00273D5E">
        <w:rPr>
          <w:rFonts w:ascii="Times New Roman" w:hAnsi="Times New Roman" w:cs="Times New Roman"/>
          <w:b/>
          <w:sz w:val="24"/>
          <w:szCs w:val="24"/>
        </w:rPr>
        <w:t xml:space="preserve">«За рамками школьного учебника» </w:t>
      </w:r>
      <w:r w:rsidRPr="00273D5E">
        <w:rPr>
          <w:rFonts w:ascii="Times New Roman" w:hAnsi="Times New Roman" w:cs="Times New Roman"/>
          <w:b/>
          <w:bCs/>
          <w:sz w:val="24"/>
          <w:szCs w:val="24"/>
        </w:rPr>
        <w:t>составлена на основе документов:</w:t>
      </w:r>
    </w:p>
    <w:p w:rsidR="003F5333" w:rsidRPr="00273D5E" w:rsidRDefault="003F5333" w:rsidP="003F5333">
      <w:pPr>
        <w:pStyle w:val="a4"/>
        <w:numPr>
          <w:ilvl w:val="0"/>
          <w:numId w:val="3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3D5E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3F5333" w:rsidRPr="00273D5E" w:rsidRDefault="003F5333" w:rsidP="003F5333">
      <w:pPr>
        <w:pStyle w:val="a4"/>
        <w:numPr>
          <w:ilvl w:val="0"/>
          <w:numId w:val="3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3D5E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образования, утв. приказом </w:t>
      </w:r>
      <w:proofErr w:type="spellStart"/>
      <w:r w:rsidRPr="00273D5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73D5E">
        <w:rPr>
          <w:rFonts w:ascii="Times New Roman" w:hAnsi="Times New Roman" w:cs="Times New Roman"/>
          <w:sz w:val="24"/>
          <w:szCs w:val="24"/>
        </w:rPr>
        <w:t xml:space="preserve"> России от 17.12.2010 № 1897 (п.18.2.2) (с изменениями);</w:t>
      </w:r>
    </w:p>
    <w:p w:rsidR="003F5333" w:rsidRPr="00273D5E" w:rsidRDefault="003F5333" w:rsidP="003F5333">
      <w:pPr>
        <w:pStyle w:val="a4"/>
        <w:numPr>
          <w:ilvl w:val="0"/>
          <w:numId w:val="3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3D5E">
        <w:rPr>
          <w:rFonts w:ascii="Times New Roman" w:hAnsi="Times New Roman" w:cs="Times New Roman"/>
          <w:sz w:val="24"/>
          <w:szCs w:val="24"/>
        </w:rPr>
        <w:t>ООП ООО МБОУ «Школа №127»;</w:t>
      </w:r>
    </w:p>
    <w:p w:rsidR="003F5333" w:rsidRPr="00273D5E" w:rsidRDefault="003F5333" w:rsidP="003F5333">
      <w:pPr>
        <w:pStyle w:val="a4"/>
        <w:numPr>
          <w:ilvl w:val="0"/>
          <w:numId w:val="3"/>
        </w:numPr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73D5E">
        <w:rPr>
          <w:rFonts w:ascii="Times New Roman" w:hAnsi="Times New Roman" w:cs="Times New Roman"/>
          <w:sz w:val="24"/>
          <w:szCs w:val="24"/>
        </w:rPr>
        <w:t>Положение о рабочей программе;</w:t>
      </w:r>
    </w:p>
    <w:p w:rsidR="003F5333" w:rsidRPr="00273D5E" w:rsidRDefault="003F5333" w:rsidP="003F5333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273D5E">
        <w:rPr>
          <w:rFonts w:ascii="Times New Roman" w:hAnsi="Times New Roman" w:cs="Times New Roman"/>
          <w:sz w:val="24"/>
          <w:szCs w:val="24"/>
        </w:rPr>
        <w:t>Реализация программы по возрасту: 7-9 классы</w:t>
      </w:r>
    </w:p>
    <w:p w:rsidR="003F5333" w:rsidRPr="00273D5E" w:rsidRDefault="003F5333" w:rsidP="003F5333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273D5E">
        <w:rPr>
          <w:rFonts w:ascii="Times New Roman" w:hAnsi="Times New Roman" w:cs="Times New Roman"/>
          <w:sz w:val="24"/>
          <w:szCs w:val="24"/>
        </w:rPr>
        <w:t>Продолжительность занятий составляет 45 минут.</w:t>
      </w:r>
    </w:p>
    <w:p w:rsidR="003F5333" w:rsidRPr="00273D5E" w:rsidRDefault="003F5333" w:rsidP="003F5333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273D5E">
        <w:rPr>
          <w:rFonts w:ascii="Times New Roman" w:hAnsi="Times New Roman" w:cs="Times New Roman"/>
          <w:sz w:val="24"/>
          <w:szCs w:val="24"/>
        </w:rPr>
        <w:t>Срок реализации программы 7 месяцев.</w:t>
      </w:r>
    </w:p>
    <w:p w:rsidR="003F5333" w:rsidRDefault="00A816A2" w:rsidP="003F5333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F5333" w:rsidRPr="00273D5E">
        <w:rPr>
          <w:rFonts w:ascii="Times New Roman" w:hAnsi="Times New Roman" w:cs="Times New Roman"/>
          <w:sz w:val="24"/>
          <w:szCs w:val="24"/>
        </w:rPr>
        <w:t>В соответствии с расписанием платных образовательных услуг, учебным планом программа рассчитана на 2 занятия в неделю, 56 занятий в год.</w:t>
      </w:r>
    </w:p>
    <w:p w:rsidR="00A816A2" w:rsidRPr="00273D5E" w:rsidRDefault="00A816A2" w:rsidP="00A816A2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Классы: 7-9  </w:t>
      </w:r>
    </w:p>
    <w:p w:rsidR="00A816A2" w:rsidRPr="00A816A2" w:rsidRDefault="00A816A2" w:rsidP="00A816A2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 раза в неделю по 45 мин </w:t>
      </w:r>
      <w:proofErr w:type="gram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перемена между занятиями 5-10 мин)</w:t>
      </w:r>
    </w:p>
    <w:p w:rsidR="00174A7D" w:rsidRPr="00273D5E" w:rsidRDefault="00174A7D" w:rsidP="00A816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Данная программа разработана в соответствии с требованиями ФГОС второго поколения и Примерной основной образовательной программы основного общего образования.</w:t>
      </w:r>
      <w:r w:rsidR="003F5333"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соответствии с требованиями Федерального государственного образовательного стандарта основного общего образования, </w:t>
      </w:r>
      <w:proofErr w:type="gram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базовый</w:t>
      </w:r>
      <w:proofErr w:type="gram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профильный уровни </w:t>
      </w:r>
      <w:proofErr w:type="spell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сформированности</w:t>
      </w:r>
      <w:proofErr w:type="spell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иноязычной коммуникативной компетенции обучающихся. Основное внимание при этом уделяется проверке коммуникативных умений в разных видах речевой деятельности: </w:t>
      </w:r>
      <w:proofErr w:type="spell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аудировании</w:t>
      </w:r>
      <w:proofErr w:type="spell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чтении, письме, говорении, т.е. речевой компетенции, а также языковой компетенции (языковым знаниям и навыкам).</w:t>
      </w:r>
    </w:p>
    <w:p w:rsidR="00174A7D" w:rsidRPr="00273D5E" w:rsidRDefault="00174A7D" w:rsidP="00A816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Реализация программы </w:t>
      </w:r>
      <w:proofErr w:type="gram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разработана</w:t>
      </w:r>
      <w:proofErr w:type="gram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согласна возрасту учащихся.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Программа курса английского языка для 7-9 классов рассчитана на 2 раза  неделю по 45 минут,  </w:t>
      </w:r>
      <w:proofErr w:type="gram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56 часов), на 7 месяцев.  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 освоения курса: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развитие диалогической и монологической устной речи, коммуникативных умений;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изучение грамматики и углубление знаний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повышение мотивации к изучению английского языка через внеурочную деятельность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формирование умения представлять свою собственную страну, её культуру в условиях межкультурного общения;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формирование дружелюбного и толерантного отношения к ценностям иных культур;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создание языковой среды в рамках английского клуба.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организация обсуждений, обмена мнениями на английском языке.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расширение знаний о традициях англоговорящих стран.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результате освоения программы учащиеся достигают личностные, </w:t>
      </w:r>
      <w:proofErr w:type="spell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предметные результаты.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Личностными результатами являются: 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общее представление о мире как многоязычном и поликультурном сообществе;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осознание языка, в том числе иностранного, как основного средства общения между людьми;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proofErr w:type="spell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Метапредметными</w:t>
      </w:r>
      <w:proofErr w:type="spell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результатами изучения английского языка в школе являются: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совершенствование коммуникативной компетенции по всем видам речевой деятельности.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повышение осознанной мотивации изучения английского языка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умение работать в коллективе по поиску решения конкретной проблемы.</w:t>
      </w:r>
    </w:p>
    <w:p w:rsidR="00174A7D" w:rsidRPr="00273D5E" w:rsidRDefault="00174A7D" w:rsidP="00A816A2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самостоятельно</w:t>
      </w:r>
      <w:proofErr w:type="gram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e</w:t>
      </w:r>
      <w:proofErr w:type="spellEnd"/>
      <w:proofErr w:type="gram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использование знаний, навыков и умений, полученных на занятиях в новый контекст их использования.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Предметными результатами изучения английского языка являются: овладение представлениями о нормах английского языка (фонетических, лексических, грамматических) в коммуникативной сфере, т. е. во владении английским языком как средством общения: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Речевая компетенция в следующих видах речевой деятельности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говорении: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вести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-уметь передать монолог;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</w:t>
      </w:r>
      <w:proofErr w:type="spell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аудировании</w:t>
      </w:r>
      <w:proofErr w:type="spell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понимать на слух речь учителя и основное содержание текстов в аудиозаписи, построенных на изученном языковом материале.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чтении: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читать вслух небольшие тексты, построенные на изученном языковом материале, соблюдая правила чтения и нужную интонацию;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Языковая компетенция (владение языковыми средствами)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умение делать обобщения.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Социокультурная осведомлённость</w:t>
      </w:r>
    </w:p>
    <w:p w:rsidR="00174A7D" w:rsidRPr="00273D5E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знание культуры и традиций стран изучаемого языка, литературных персонажей известных произведений, сюжетов популярных сказок, написанных на английском языке, произведений детского фольклора (стихов, песен); знание норм речевого и неречевого поведения, принятых в англоязычных странах.</w:t>
      </w:r>
    </w:p>
    <w:p w:rsidR="00174A7D" w:rsidRDefault="00174A7D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завершение занятий  учащиеся защищают индивидуальные и групповые проекты по выбранным ими темам. </w:t>
      </w:r>
      <w:proofErr w:type="gram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Продуктами проектов могут быть: спектакли, инсценировки, презентации, видеоролики, макеты, </w:t>
      </w:r>
      <w:proofErr w:type="spellStart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постеры</w:t>
      </w:r>
      <w:proofErr w:type="spellEnd"/>
      <w:r w:rsidRPr="00273D5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буклеты</w:t>
      </w:r>
      <w:proofErr w:type="gramEnd"/>
    </w:p>
    <w:p w:rsidR="00A816A2" w:rsidRDefault="00A816A2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10314" w:type="dxa"/>
        <w:tblLook w:val="04A0"/>
      </w:tblPr>
      <w:tblGrid>
        <w:gridCol w:w="1002"/>
        <w:gridCol w:w="9312"/>
      </w:tblGrid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9312" w:type="dxa"/>
          </w:tcPr>
          <w:p w:rsidR="00C3456B" w:rsidRPr="00273D5E" w:rsidRDefault="00C3456B" w:rsidP="00EC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Содержание курса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Сапопрезентация</w:t>
            </w:r>
            <w:proofErr w:type="spellEnd"/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взаимоотношения</w:t>
            </w:r>
          </w:p>
          <w:p w:rsidR="00C3456B" w:rsidRPr="00B56E11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Восприятие себя в социуме, отношения к  своей внешности и владение навыками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456B" w:rsidRPr="00273D5E" w:rsidRDefault="00C3456B" w:rsidP="00EC6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картинки. Сопоставление двух фото. Дескриптивные прилагательные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монологической речи и активизация навыков описывать внешность и пейзаж. Умение выражать свое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мненияи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делится эмоциями.  Умение живого общения.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Идти в ногу со временем и следовать новым тенденциям моды</w:t>
            </w:r>
          </w:p>
          <w:p w:rsidR="00C3456B" w:rsidRPr="00B56E11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Быть в курсе течений моды, умение высказать свои предпочтения и вкусы. Знания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лейблов.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B56E11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Мирмоихинтересов</w:t>
            </w:r>
            <w:proofErr w:type="spellEnd"/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обозначить круг своих интересов, умение найти свою стезю в жизни.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 где я чувствую себя дома. Комфорт и уют.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жилищных условий, элементов комфорта, бытовой техники.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Современный </w:t>
            </w: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шоппинг</w:t>
            </w:r>
            <w:proofErr w:type="spellEnd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шоппинг</w:t>
            </w:r>
            <w:proofErr w:type="spellEnd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делать покупки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Преимущества новейшего способа покупки одежды. Возможные преимущества и проблема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шопинга.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годы. Выбор профессионального поприща.</w:t>
            </w:r>
          </w:p>
          <w:p w:rsidR="00C3456B" w:rsidRPr="000410A3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описать свой школьный опыт, трудности и успехи школьной жизни. Первые шаги в становлении профессионального пути.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образования в разных странах</w:t>
            </w:r>
          </w:p>
          <w:p w:rsidR="00C3456B" w:rsidRPr="000410A3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в разных странах, различие и сходство в системе образования. Ступени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образования.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кредо.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Видение будущей профессии, пути реализации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выбор экзаменов, какие возможности подготовке к выбранной профессии.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Англоязычные страны.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англоязычных стран, культура, традиции, уклад жизни.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Столицы и достопримечательности.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путешествие в различные страны, знакомства с достопримечательностями. Характерные особенности столиц разных стран.</w:t>
            </w: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Колонии Англии.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Знакоства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колониями Англии, исторические факты и особенности развития этих стран.</w:t>
            </w: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ее особенности, уклад жизни.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России. География. Развитие экономики. Традиции и обычаи.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природы нет плохой погоды.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погодных условий, предпочтения в погоде во время путешествий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экологии и пути их решения.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экологических </w:t>
            </w: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катастроф. Пути решения экологических проблем. Личный вклад в спасение природы.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 и недостатки жизни в городе и в деревни. Написание мини эссе.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 написания эссе умение приводить аргументы и подтверждать примерами по проблемной теме. Умение высказывать свое мнение   находить возможные решения поставленной проблематики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здоровом теле – здоровый дух.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вид спорта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Артикли. Упражнения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Альманах туриста. Размещение и культурный отдых.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 и умения путешествовать по миру. 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Аэропорт. Регистрация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регистрации, покупки билетов, решение нестандартных ситуаций во время поездки</w:t>
            </w: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в Англии.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транспорта,  правила использования различных видов транспорта. Преимущества различных видов транспорта.</w:t>
            </w: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праздники в разных странах.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и обычаи празднования различных праздников.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люди Великобритании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выдающимися людьми Великобритании, их биографии и достижениях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Знаменитые россияне прошлого и наших дней. 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выдающимися людьми России, их биографии и достижениях</w:t>
            </w: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любимый певец. 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актер, актриса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Биография любимого певца, актрисы, их творческий путь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Телевидение 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телепередача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телевидения, различных видов передач. Предпочтения и преференции. Роль телевидения в жизни людей.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здоровье…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наше здоровье? Вредные и полезные привычки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Важность поддержания здорового образа жизни возможные способы поддержания баланса. Вредные привычки: как их искоренять в жизни </w:t>
            </w:r>
          </w:p>
        </w:tc>
      </w:tr>
      <w:tr w:rsidR="00C3456B" w:rsidRPr="00273D5E" w:rsidTr="00A816A2">
        <w:tc>
          <w:tcPr>
            <w:tcW w:w="1002" w:type="dxa"/>
          </w:tcPr>
          <w:p w:rsidR="00C3456B" w:rsidRPr="00273D5E" w:rsidRDefault="00C3456B" w:rsidP="00EC6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312" w:type="dxa"/>
            <w:vAlign w:val="bottom"/>
          </w:tcPr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то, что мы едим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 питания</w:t>
            </w:r>
          </w:p>
          <w:p w:rsidR="00C3456B" w:rsidRPr="00273D5E" w:rsidRDefault="00C3456B" w:rsidP="00EC6E9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Важность здорового питания в жизни людей. Составление рецепта здорового рецепта.</w:t>
            </w:r>
          </w:p>
        </w:tc>
      </w:tr>
    </w:tbl>
    <w:p w:rsidR="00C3456B" w:rsidRPr="00273D5E" w:rsidRDefault="00C3456B" w:rsidP="003F5333">
      <w:pPr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360CA" w:rsidRPr="00273D5E" w:rsidRDefault="003360CA" w:rsidP="003360CA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273D5E">
        <w:rPr>
          <w:b/>
          <w:bCs/>
          <w:color w:val="000000"/>
        </w:rPr>
        <w:t>Список литературы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360CA" w:rsidRPr="00273D5E" w:rsidRDefault="003360CA" w:rsidP="003F5333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273D5E">
        <w:rPr>
          <w:color w:val="000000"/>
          <w:lang w:val="en-US"/>
        </w:rPr>
        <w:t xml:space="preserve"> Language to go. Intermediate Student’s book. Antonia Clare ,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273D5E">
        <w:rPr>
          <w:color w:val="000000"/>
          <w:lang w:val="en-US"/>
        </w:rPr>
        <w:t>JJ Wilson. Pearson Longman.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273D5E">
        <w:rPr>
          <w:color w:val="000000"/>
          <w:lang w:val="en-US"/>
        </w:rPr>
        <w:t>2. Virginia Evans-Neil O’Sullivan “Click On” Express Publishing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273D5E">
        <w:rPr>
          <w:color w:val="000000"/>
        </w:rPr>
        <w:t>3. М.Е. Ермолаева «Английский язык в диалогах» Учебное пособие. М</w:t>
      </w:r>
      <w:r w:rsidRPr="00273D5E">
        <w:rPr>
          <w:color w:val="000000"/>
          <w:lang w:val="en-US"/>
        </w:rPr>
        <w:t>.,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273D5E">
        <w:rPr>
          <w:color w:val="000000"/>
        </w:rPr>
        <w:t>Проспект</w:t>
      </w:r>
      <w:r w:rsidRPr="00273D5E">
        <w:rPr>
          <w:color w:val="000000"/>
          <w:lang w:val="en-US"/>
        </w:rPr>
        <w:t>, 2006</w:t>
      </w:r>
      <w:r w:rsidRPr="00273D5E">
        <w:rPr>
          <w:color w:val="000000"/>
        </w:rPr>
        <w:t>г</w:t>
      </w:r>
      <w:r w:rsidRPr="00273D5E">
        <w:rPr>
          <w:color w:val="000000"/>
          <w:lang w:val="en-US"/>
        </w:rPr>
        <w:t>.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273D5E">
        <w:rPr>
          <w:color w:val="000000"/>
          <w:lang w:val="en-US"/>
        </w:rPr>
        <w:t>4. </w:t>
      </w:r>
      <w:r w:rsidRPr="00273D5E">
        <w:rPr>
          <w:color w:val="000000"/>
        </w:rPr>
        <w:t>М</w:t>
      </w:r>
      <w:r w:rsidRPr="00273D5E">
        <w:rPr>
          <w:color w:val="000000"/>
          <w:lang w:val="en-US"/>
        </w:rPr>
        <w:t>.</w:t>
      </w:r>
      <w:proofErr w:type="spellStart"/>
      <w:r w:rsidRPr="00273D5E">
        <w:rPr>
          <w:color w:val="000000"/>
        </w:rPr>
        <w:t>Свэн</w:t>
      </w:r>
      <w:proofErr w:type="spellEnd"/>
      <w:r w:rsidRPr="00273D5E">
        <w:rPr>
          <w:color w:val="000000"/>
          <w:lang w:val="en-US"/>
        </w:rPr>
        <w:t>, </w:t>
      </w:r>
      <w:r w:rsidRPr="00273D5E">
        <w:rPr>
          <w:color w:val="000000"/>
        </w:rPr>
        <w:t>К</w:t>
      </w:r>
      <w:r w:rsidRPr="00273D5E">
        <w:rPr>
          <w:color w:val="000000"/>
          <w:lang w:val="en-US"/>
        </w:rPr>
        <w:t>.</w:t>
      </w:r>
      <w:r w:rsidRPr="00273D5E">
        <w:rPr>
          <w:color w:val="000000"/>
        </w:rPr>
        <w:t>Вальтер</w:t>
      </w:r>
      <w:r w:rsidRPr="00273D5E">
        <w:rPr>
          <w:color w:val="000000"/>
          <w:lang w:val="en-US"/>
        </w:rPr>
        <w:t>. «How English works», Oxford</w:t>
      </w:r>
      <w:proofErr w:type="gramStart"/>
      <w:r w:rsidRPr="00273D5E">
        <w:rPr>
          <w:color w:val="000000"/>
          <w:lang w:val="en-US"/>
        </w:rPr>
        <w:t>,1997</w:t>
      </w:r>
      <w:proofErr w:type="gramEnd"/>
      <w:r w:rsidRPr="00273D5E">
        <w:rPr>
          <w:color w:val="000000"/>
          <w:lang w:val="en-US"/>
        </w:rPr>
        <w:t>.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 xml:space="preserve">5. Лиз </w:t>
      </w:r>
      <w:proofErr w:type="spellStart"/>
      <w:r w:rsidRPr="00273D5E">
        <w:rPr>
          <w:color w:val="000000"/>
        </w:rPr>
        <w:t>Килби</w:t>
      </w:r>
      <w:proofErr w:type="spellEnd"/>
      <w:r w:rsidRPr="00273D5E">
        <w:rPr>
          <w:color w:val="000000"/>
        </w:rPr>
        <w:t xml:space="preserve">, </w:t>
      </w:r>
      <w:proofErr w:type="spellStart"/>
      <w:r w:rsidRPr="00273D5E">
        <w:rPr>
          <w:color w:val="000000"/>
        </w:rPr>
        <w:t>Кэрол</w:t>
      </w:r>
      <w:proofErr w:type="spellEnd"/>
      <w:r w:rsidRPr="00273D5E">
        <w:rPr>
          <w:color w:val="000000"/>
        </w:rPr>
        <w:t xml:space="preserve"> Скиннер “</w:t>
      </w:r>
      <w:proofErr w:type="spellStart"/>
      <w:r w:rsidRPr="00273D5E">
        <w:rPr>
          <w:color w:val="000000"/>
        </w:rPr>
        <w:t>Friends</w:t>
      </w:r>
      <w:proofErr w:type="spellEnd"/>
      <w:r w:rsidRPr="00273D5E">
        <w:rPr>
          <w:color w:val="000000"/>
        </w:rPr>
        <w:t>”.Учебник английского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lang w:val="en-US"/>
        </w:rPr>
      </w:pPr>
      <w:r w:rsidRPr="00273D5E">
        <w:rPr>
          <w:color w:val="000000"/>
        </w:rPr>
        <w:t>языка</w:t>
      </w:r>
      <w:r w:rsidRPr="00273D5E">
        <w:rPr>
          <w:color w:val="000000"/>
          <w:lang w:val="en-US"/>
        </w:rPr>
        <w:t>.- England: Pearson Education Limited 2003.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 xml:space="preserve">6. </w:t>
      </w:r>
      <w:proofErr w:type="spellStart"/>
      <w:r w:rsidRPr="00273D5E">
        <w:rPr>
          <w:color w:val="000000"/>
        </w:rPr>
        <w:t>Голицынский</w:t>
      </w:r>
      <w:proofErr w:type="spellEnd"/>
      <w:r w:rsidRPr="00273D5E">
        <w:rPr>
          <w:color w:val="000000"/>
        </w:rPr>
        <w:t xml:space="preserve"> Ю.Б. “</w:t>
      </w:r>
      <w:proofErr w:type="spellStart"/>
      <w:r w:rsidRPr="00273D5E">
        <w:rPr>
          <w:color w:val="000000"/>
        </w:rPr>
        <w:t>GreatBritain</w:t>
      </w:r>
      <w:proofErr w:type="spellEnd"/>
      <w:r w:rsidRPr="00273D5E">
        <w:rPr>
          <w:color w:val="000000"/>
        </w:rPr>
        <w:t xml:space="preserve">”, изд-во “ </w:t>
      </w:r>
      <w:proofErr w:type="spellStart"/>
      <w:r w:rsidRPr="00273D5E">
        <w:rPr>
          <w:color w:val="000000"/>
        </w:rPr>
        <w:t>Каро</w:t>
      </w:r>
      <w:proofErr w:type="spellEnd"/>
      <w:r w:rsidRPr="00273D5E">
        <w:rPr>
          <w:color w:val="000000"/>
        </w:rPr>
        <w:t>”, 1999.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7. Английский язык. Интенсивный курс</w:t>
      </w:r>
      <w:proofErr w:type="gramStart"/>
      <w:r w:rsidRPr="00273D5E">
        <w:rPr>
          <w:color w:val="000000"/>
        </w:rPr>
        <w:t>.</w:t>
      </w:r>
      <w:proofErr w:type="gramEnd"/>
      <w:r w:rsidRPr="00273D5E">
        <w:rPr>
          <w:color w:val="000000"/>
        </w:rPr>
        <w:t xml:space="preserve"> </w:t>
      </w:r>
      <w:proofErr w:type="gramStart"/>
      <w:r w:rsidRPr="00273D5E">
        <w:rPr>
          <w:color w:val="000000"/>
        </w:rPr>
        <w:t>а</w:t>
      </w:r>
      <w:proofErr w:type="gramEnd"/>
      <w:r w:rsidRPr="00273D5E">
        <w:rPr>
          <w:color w:val="000000"/>
        </w:rPr>
        <w:t>вт. М.А. Майорова, изд. Самарской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гуманитарной академии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8. Русско-английский разговорник. Путеводитель. Авт. Е.Е. Тихомирова, изд.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«Русский язык»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9. Русско-английский разговорник</w:t>
      </w:r>
      <w:proofErr w:type="gramStart"/>
      <w:r w:rsidRPr="00273D5E">
        <w:rPr>
          <w:color w:val="000000"/>
        </w:rPr>
        <w:t>.</w:t>
      </w:r>
      <w:proofErr w:type="gramEnd"/>
      <w:r w:rsidRPr="00273D5E">
        <w:rPr>
          <w:color w:val="000000"/>
        </w:rPr>
        <w:t xml:space="preserve"> </w:t>
      </w:r>
      <w:proofErr w:type="gramStart"/>
      <w:r w:rsidRPr="00273D5E">
        <w:rPr>
          <w:color w:val="000000"/>
        </w:rPr>
        <w:t>и</w:t>
      </w:r>
      <w:proofErr w:type="gramEnd"/>
      <w:r w:rsidRPr="00273D5E">
        <w:rPr>
          <w:color w:val="000000"/>
        </w:rPr>
        <w:t>зд. ТОО «Транспорт»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10. Английский язык в ситуациях общения. В.Л. Скалкин. «Высшая школа»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b/>
          <w:bCs/>
          <w:color w:val="000000"/>
        </w:rPr>
        <w:t>Интернет - ресурсы: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1. </w:t>
      </w:r>
      <w:r w:rsidRPr="00273D5E">
        <w:rPr>
          <w:color w:val="000000"/>
          <w:u w:val="single"/>
        </w:rPr>
        <w:t>http://www.schoolenglish.ru</w:t>
      </w:r>
      <w:r w:rsidRPr="00273D5E">
        <w:rPr>
          <w:i/>
          <w:iCs/>
          <w:color w:val="000000"/>
        </w:rPr>
        <w:t>.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2. www.</w:t>
      </w:r>
      <w:r w:rsidRPr="00273D5E">
        <w:rPr>
          <w:color w:val="000000"/>
          <w:u w:val="single"/>
        </w:rPr>
        <w:t>english.language.ru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3. </w:t>
      </w:r>
      <w:r w:rsidRPr="00273D5E">
        <w:rPr>
          <w:color w:val="000000"/>
          <w:u w:val="single"/>
        </w:rPr>
        <w:t>www.russia-travel.com/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4.</w:t>
      </w:r>
      <w:r w:rsidRPr="00273D5E">
        <w:rPr>
          <w:i/>
          <w:iCs/>
          <w:color w:val="000000"/>
        </w:rPr>
        <w:t> </w:t>
      </w:r>
      <w:r w:rsidRPr="00273D5E">
        <w:rPr>
          <w:color w:val="000000"/>
          <w:u w:val="single"/>
        </w:rPr>
        <w:t>www.travel.state.gov/travel/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5. http:// </w:t>
      </w:r>
      <w:r w:rsidRPr="00273D5E">
        <w:rPr>
          <w:color w:val="000000"/>
          <w:u w:val="single"/>
        </w:rPr>
        <w:t>english-language.euro.ru</w:t>
      </w:r>
      <w:r w:rsidRPr="00273D5E">
        <w:rPr>
          <w:color w:val="000000"/>
        </w:rPr>
        <w:t>/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6.</w:t>
      </w:r>
      <w:r w:rsidRPr="00273D5E">
        <w:rPr>
          <w:i/>
          <w:iCs/>
          <w:color w:val="000000"/>
        </w:rPr>
        <w:t> http://</w:t>
      </w:r>
      <w:r w:rsidRPr="00273D5E">
        <w:rPr>
          <w:color w:val="000000"/>
          <w:u w:val="single"/>
        </w:rPr>
        <w:t>www.study/ru</w:t>
      </w:r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</w:rPr>
        <w:t>7.</w:t>
      </w:r>
      <w:r w:rsidRPr="00273D5E">
        <w:rPr>
          <w:i/>
          <w:iCs/>
          <w:color w:val="000000"/>
        </w:rPr>
        <w:t> </w:t>
      </w:r>
      <w:hyperlink r:id="rId6" w:history="1">
        <w:r w:rsidRPr="00273D5E">
          <w:rPr>
            <w:rStyle w:val="a7"/>
            <w:color w:val="0066FF"/>
          </w:rPr>
          <w:t>www.ege.edu.ru</w:t>
        </w:r>
      </w:hyperlink>
    </w:p>
    <w:p w:rsidR="003360CA" w:rsidRPr="00273D5E" w:rsidRDefault="003360CA" w:rsidP="003F5333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73D5E">
        <w:rPr>
          <w:color w:val="000000"/>
          <w:u w:val="single"/>
        </w:rPr>
        <w:t>8. engvid.com</w:t>
      </w:r>
      <w:bookmarkStart w:id="0" w:name="_GoBack"/>
      <w:bookmarkEnd w:id="0"/>
    </w:p>
    <w:p w:rsidR="003360CA" w:rsidRPr="00A816A2" w:rsidRDefault="00A816A2" w:rsidP="00A816A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54595F"/>
          <w:sz w:val="24"/>
          <w:szCs w:val="24"/>
          <w:bdr w:val="none" w:sz="0" w:space="0" w:color="auto" w:frame="1"/>
          <w:lang w:eastAsia="ru-RU"/>
        </w:rPr>
      </w:pPr>
      <w:r w:rsidRPr="00A816A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873"/>
        <w:gridCol w:w="4485"/>
        <w:gridCol w:w="1944"/>
        <w:gridCol w:w="1541"/>
        <w:gridCol w:w="1578"/>
      </w:tblGrid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529" w:type="dxa"/>
          </w:tcPr>
          <w:p w:rsidR="00174A7D" w:rsidRPr="00A816A2" w:rsidRDefault="00A816A2" w:rsidP="00A81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A2">
              <w:rPr>
                <w:rFonts w:ascii="Times New Roman" w:hAnsi="Times New Roman" w:cs="Times New Roman"/>
              </w:rPr>
              <w:t>Название раздела и темы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Сапопрезентация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взаимоотношения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PresentSimple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картинки. Сопоставление двух фото. Дескриптивные прилагательные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PresentContinuous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Идти в ногу со временем и следовать новым тенденциям моды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PresentPerfect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Мирмоихинтересов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PresentPerfectContinuous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в оригинале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Место, где я чувствую себя дома. Комфорт и уют.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настоящие времена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шоппинг. Онлайн шоппинг.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Исключения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годы. Выбор профессионального поприща.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PastSimple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образования в разных странах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PastContinuous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кредо.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я хочу стать?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PastPerfect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Англоязычные страны.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прошедшие времена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вопросительных предложений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Столицы и достопримечательности.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на имена существительное 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Колонии Англии.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Прослушивание песни на английском </w:t>
            </w: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прилагательное 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ее особенности, уклад жизни.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Грамматическая практика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в оригинале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природы нет плохой погоды.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степени сравнения прилагательных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экологии и пути их решения.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книга 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поможем нашей планете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 наречий 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Достоинства и недостатки жизни в городе и в деревни. Написание мини эссе.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упражнения на прилагательные и наречия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здоровом теле – здоровый дух.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любимый вид спорта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Артикли. Упражнения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Альманах туриста. Размещение и культурный отдых.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использования артиклей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Аэропорт. Регистрация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Предлоги.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в Англии.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пройти…?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Будущие времена 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Традиционные праздники в разных странах.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 по грамматике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Выдающиеся люди Великобритании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будущие времена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в оригинале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Знаменитые россияне прошлого и наших дней. 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Местоимения 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Мой любимый певец. 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актер, актриса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Телевидение 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телепередача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на местоимения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здоровье…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влияет на наше здоровье? Вредные и полезные привычки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Someanyno</w:t>
            </w: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производные 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письмо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4A7D" w:rsidRPr="00273D5E" w:rsidTr="001E6AA6">
        <w:tc>
          <w:tcPr>
            <w:tcW w:w="1129" w:type="dxa"/>
          </w:tcPr>
          <w:p w:rsidR="00174A7D" w:rsidRPr="00273D5E" w:rsidRDefault="00174A7D" w:rsidP="001E6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  <w:vAlign w:val="bottom"/>
          </w:tcPr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то, что мы едим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Продукты питания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по грамматике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 песни на английском языке</w:t>
            </w:r>
          </w:p>
          <w:p w:rsidR="00174A7D" w:rsidRPr="00273D5E" w:rsidRDefault="00174A7D" w:rsidP="001E6AA6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3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Формальное письмо</w:t>
            </w:r>
          </w:p>
        </w:tc>
        <w:tc>
          <w:tcPr>
            <w:tcW w:w="2268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D5E">
              <w:rPr>
                <w:rFonts w:ascii="Times New Roman" w:hAnsi="Times New Roman" w:cs="Times New Roman"/>
                <w:sz w:val="24"/>
                <w:szCs w:val="24"/>
              </w:rPr>
              <w:t>2 часа</w:t>
            </w:r>
          </w:p>
        </w:tc>
        <w:tc>
          <w:tcPr>
            <w:tcW w:w="1984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174A7D" w:rsidRPr="00273D5E" w:rsidRDefault="00174A7D" w:rsidP="001E6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4A7D" w:rsidRPr="00273D5E" w:rsidRDefault="00174A7D" w:rsidP="00174A7D">
      <w:pPr>
        <w:rPr>
          <w:rFonts w:ascii="Times New Roman" w:hAnsi="Times New Roman" w:cs="Times New Roman"/>
          <w:sz w:val="24"/>
          <w:szCs w:val="24"/>
        </w:rPr>
      </w:pPr>
    </w:p>
    <w:p w:rsidR="00174A7D" w:rsidRPr="00273D5E" w:rsidRDefault="00174A7D" w:rsidP="00174A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54595F"/>
          <w:sz w:val="24"/>
          <w:szCs w:val="24"/>
          <w:bdr w:val="none" w:sz="0" w:space="0" w:color="auto" w:frame="1"/>
          <w:lang w:eastAsia="ru-RU"/>
        </w:rPr>
      </w:pPr>
    </w:p>
    <w:p w:rsidR="00174A7D" w:rsidRDefault="00174A7D" w:rsidP="00174A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4595F"/>
          <w:sz w:val="28"/>
          <w:szCs w:val="28"/>
          <w:lang w:eastAsia="ru-RU"/>
        </w:rPr>
      </w:pPr>
    </w:p>
    <w:p w:rsidR="00FE7235" w:rsidRDefault="00FE7235" w:rsidP="00174A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4595F"/>
          <w:sz w:val="28"/>
          <w:szCs w:val="28"/>
          <w:lang w:eastAsia="ru-RU"/>
        </w:rPr>
      </w:pPr>
    </w:p>
    <w:p w:rsidR="00FE7235" w:rsidRDefault="00FE7235" w:rsidP="00174A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4595F"/>
          <w:sz w:val="28"/>
          <w:szCs w:val="28"/>
          <w:lang w:eastAsia="ru-RU"/>
        </w:rPr>
      </w:pPr>
    </w:p>
    <w:p w:rsidR="00FE7235" w:rsidRDefault="00FE7235" w:rsidP="00174A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4595F"/>
          <w:sz w:val="28"/>
          <w:szCs w:val="28"/>
          <w:lang w:eastAsia="ru-RU"/>
        </w:rPr>
      </w:pPr>
    </w:p>
    <w:p w:rsidR="00FE7235" w:rsidRPr="00CA43EA" w:rsidRDefault="00FE7235" w:rsidP="00174A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54595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54595F"/>
          <w:sz w:val="28"/>
          <w:szCs w:val="28"/>
          <w:lang w:eastAsia="ru-RU"/>
        </w:rPr>
        <w:lastRenderedPageBreak/>
        <w:drawing>
          <wp:inline distT="0" distB="0" distL="0" distR="0">
            <wp:extent cx="6480175" cy="8910241"/>
            <wp:effectExtent l="19050" t="0" r="0" b="0"/>
            <wp:docPr id="2" name="Рисунок 1" descr="C:\Users\Admin\Documents\Scanned Documents\русский язык\англ я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усский язык\англ яз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235" w:rsidRPr="00CA43EA" w:rsidSect="00A816A2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D62E5B"/>
    <w:multiLevelType w:val="hybridMultilevel"/>
    <w:tmpl w:val="3FAC2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022D26"/>
    <w:multiLevelType w:val="hybridMultilevel"/>
    <w:tmpl w:val="AE103102"/>
    <w:lvl w:ilvl="0" w:tplc="4BF8E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A7D"/>
    <w:rsid w:val="00174A7D"/>
    <w:rsid w:val="001B18D8"/>
    <w:rsid w:val="00273D5E"/>
    <w:rsid w:val="003360CA"/>
    <w:rsid w:val="003F5333"/>
    <w:rsid w:val="00532B7F"/>
    <w:rsid w:val="0056009D"/>
    <w:rsid w:val="00566444"/>
    <w:rsid w:val="007567B7"/>
    <w:rsid w:val="007710A7"/>
    <w:rsid w:val="00784CEB"/>
    <w:rsid w:val="007C687F"/>
    <w:rsid w:val="009E0240"/>
    <w:rsid w:val="00A816A2"/>
    <w:rsid w:val="00C3456B"/>
    <w:rsid w:val="00D66E8A"/>
    <w:rsid w:val="00FE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A7D"/>
    <w:pPr>
      <w:ind w:left="720"/>
      <w:contextualSpacing/>
    </w:pPr>
  </w:style>
  <w:style w:type="paragraph" w:styleId="a5">
    <w:name w:val="No Spacing"/>
    <w:uiPriority w:val="1"/>
    <w:qFormat/>
    <w:rsid w:val="003360C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33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3360CA"/>
    <w:rPr>
      <w:color w:val="0000FF"/>
      <w:u w:val="single"/>
    </w:rPr>
  </w:style>
  <w:style w:type="character" w:customStyle="1" w:styleId="Text">
    <w:name w:val="Text"/>
    <w:uiPriority w:val="99"/>
    <w:rsid w:val="003F5333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A8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3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ege.edu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1936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2021-12-21T09:34:00Z</dcterms:created>
  <dcterms:modified xsi:type="dcterms:W3CDTF">2021-12-21T10:49:00Z</dcterms:modified>
</cp:coreProperties>
</file>